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15" w:rsidRDefault="009072B0" w:rsidP="00E36BCF">
      <w:pPr>
        <w:pStyle w:val="ModecoOberberschrift"/>
      </w:pPr>
      <w:bookmarkStart w:id="0" w:name="_GoBack"/>
      <w:r>
        <w:t>Schadenmeldungsformular</w:t>
      </w:r>
      <w:bookmarkEnd w:id="0"/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Bezeichnung des Gerätes: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Marke/Fabrikat/Typ: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Inventar-Nr: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Zimmer-Nr: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Verantwortliche Person: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Kurze Beschreibung des Defektes: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tabs>
          <w:tab w:val="left" w:pos="3780"/>
          <w:tab w:val="left" w:pos="6120"/>
        </w:tabs>
        <w:rPr>
          <w:rFonts w:cs="Arial"/>
        </w:rPr>
      </w:pPr>
      <w:r>
        <w:rPr>
          <w:rFonts w:cs="Arial"/>
        </w:rPr>
        <w:t xml:space="preserve">Dringlichkeit:    </w:t>
      </w:r>
      <w:r w:rsidRPr="00E2017A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</w:rPr>
        <w:t>hoch (1-2 Tage)</w:t>
      </w:r>
      <w:r>
        <w:rPr>
          <w:rFonts w:cs="Arial"/>
        </w:rPr>
        <w:tab/>
      </w:r>
      <w:r w:rsidRPr="00E2017A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</w:rPr>
        <w:t>mittel (1 Woche)</w:t>
      </w:r>
      <w:r>
        <w:rPr>
          <w:rFonts w:cs="Arial"/>
        </w:rPr>
        <w:tab/>
      </w:r>
      <w:r w:rsidRPr="00E2017A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</w:rPr>
        <w:t>niedrig (1 Monat)</w:t>
      </w:r>
    </w:p>
    <w:p w:rsidR="009072B0" w:rsidRPr="00461749" w:rsidRDefault="009072B0" w:rsidP="009072B0">
      <w:pPr>
        <w:rPr>
          <w:rFonts w:cs="Arial"/>
          <w:sz w:val="16"/>
          <w:szCs w:val="16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Datum/Unterschrift/Abteilung: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HW - Lösungsvorschlag mit Kostenschätzung:</w:t>
      </w: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rPr>
          <w:rFonts w:cs="Arial"/>
        </w:rPr>
      </w:pPr>
    </w:p>
    <w:p w:rsidR="009072B0" w:rsidRDefault="009072B0" w:rsidP="009072B0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Bewilligt:</w:t>
      </w:r>
    </w:p>
    <w:p w:rsidR="001C5E35" w:rsidRDefault="001C5E35" w:rsidP="009072B0">
      <w:pPr>
        <w:rPr>
          <w:rFonts w:cs="Arial"/>
          <w:szCs w:val="22"/>
        </w:rPr>
      </w:pPr>
    </w:p>
    <w:p w:rsidR="009072B0" w:rsidRPr="009072B0" w:rsidRDefault="009072B0" w:rsidP="009072B0">
      <w:pPr>
        <w:rPr>
          <w:b/>
        </w:rPr>
      </w:pPr>
      <w:r w:rsidRPr="009072B0">
        <w:rPr>
          <w:b/>
        </w:rPr>
        <w:t xml:space="preserve">Schäden, welche nicht selbst behoben werden können, sind sofort bei Feststellung </w:t>
      </w:r>
    </w:p>
    <w:p w:rsidR="001C5E35" w:rsidRPr="009072B0" w:rsidRDefault="009072B0" w:rsidP="009072B0">
      <w:pPr>
        <w:rPr>
          <w:rFonts w:cs="Arial"/>
          <w:b/>
          <w:szCs w:val="22"/>
        </w:rPr>
      </w:pPr>
      <w:r w:rsidRPr="009072B0">
        <w:rPr>
          <w:b/>
        </w:rPr>
        <w:t>des Schadens mit diesem Formular beim Hauswart zu melden.</w:t>
      </w:r>
    </w:p>
    <w:sectPr w:rsidR="001C5E35" w:rsidRPr="009072B0" w:rsidSect="00AA05E4">
      <w:headerReference w:type="default" r:id="rId8"/>
      <w:pgSz w:w="11906" w:h="16838"/>
      <w:pgMar w:top="851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46" w:rsidRDefault="002B4446" w:rsidP="00B07289">
      <w:r>
        <w:separator/>
      </w:r>
    </w:p>
  </w:endnote>
  <w:endnote w:type="continuationSeparator" w:id="0">
    <w:p w:rsidR="002B4446" w:rsidRDefault="002B4446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46" w:rsidRDefault="002B4446" w:rsidP="00B07289">
      <w:r>
        <w:separator/>
      </w:r>
    </w:p>
  </w:footnote>
  <w:footnote w:type="continuationSeparator" w:id="0">
    <w:p w:rsidR="002B4446" w:rsidRDefault="002B4446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4" w:rsidRPr="00821817" w:rsidRDefault="00AA05E4" w:rsidP="005B2756">
    <w:pPr>
      <w:pStyle w:val="Kopfzeile"/>
      <w:tabs>
        <w:tab w:val="clear" w:pos="4536"/>
        <w:tab w:val="left" w:pos="3544"/>
        <w:tab w:val="left" w:pos="4725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9072B0">
      <w:rPr>
        <w:b/>
        <w:noProof/>
        <w:lang w:val="en-GB"/>
      </w:rPr>
      <w:t>F</w:t>
    </w:r>
    <w:r w:rsidR="00BA2AFB">
      <w:rPr>
        <w:b/>
        <w:noProof/>
        <w:lang w:val="en-GB"/>
      </w:rPr>
      <w:t>5</w:t>
    </w:r>
    <w:r>
      <w:rPr>
        <w:b/>
        <w:noProof/>
        <w:lang w:val="en-GB"/>
      </w:rPr>
      <w:t>.</w:t>
    </w:r>
    <w:r w:rsidR="009072B0">
      <w:rPr>
        <w:b/>
        <w:noProof/>
        <w:lang w:val="en-GB"/>
      </w:rPr>
      <w:t>1</w:t>
    </w:r>
    <w:r>
      <w:rPr>
        <w:b/>
        <w:noProof/>
        <w:lang w:val="en-GB"/>
      </w:rPr>
      <w:t>-0</w:t>
    </w:r>
    <w:r w:rsidR="009072B0">
      <w:rPr>
        <w:b/>
        <w:noProof/>
        <w:lang w:val="en-GB"/>
      </w:rPr>
      <w:t>1</w:t>
    </w:r>
    <w:r w:rsidR="00BA2AFB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9072B0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BA2AFB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A1C0F"/>
    <w:rsid w:val="001111BC"/>
    <w:rsid w:val="001908CF"/>
    <w:rsid w:val="001A1771"/>
    <w:rsid w:val="001C5E35"/>
    <w:rsid w:val="00297E10"/>
    <w:rsid w:val="002A1982"/>
    <w:rsid w:val="002B4446"/>
    <w:rsid w:val="00320F6B"/>
    <w:rsid w:val="00386751"/>
    <w:rsid w:val="00396341"/>
    <w:rsid w:val="00434D68"/>
    <w:rsid w:val="00472A08"/>
    <w:rsid w:val="004E0AFB"/>
    <w:rsid w:val="0057516E"/>
    <w:rsid w:val="00596819"/>
    <w:rsid w:val="005F7100"/>
    <w:rsid w:val="006158E2"/>
    <w:rsid w:val="00630939"/>
    <w:rsid w:val="006F3215"/>
    <w:rsid w:val="0078335B"/>
    <w:rsid w:val="007A3D81"/>
    <w:rsid w:val="008101F6"/>
    <w:rsid w:val="00816F82"/>
    <w:rsid w:val="00821AAB"/>
    <w:rsid w:val="00822662"/>
    <w:rsid w:val="00841B26"/>
    <w:rsid w:val="00847481"/>
    <w:rsid w:val="008616C7"/>
    <w:rsid w:val="008D0506"/>
    <w:rsid w:val="00905BA5"/>
    <w:rsid w:val="009072B0"/>
    <w:rsid w:val="00942648"/>
    <w:rsid w:val="009648E5"/>
    <w:rsid w:val="009A5487"/>
    <w:rsid w:val="00A10267"/>
    <w:rsid w:val="00A2384F"/>
    <w:rsid w:val="00A5111B"/>
    <w:rsid w:val="00A546FD"/>
    <w:rsid w:val="00A654AC"/>
    <w:rsid w:val="00AA05E4"/>
    <w:rsid w:val="00AA7ED7"/>
    <w:rsid w:val="00AC6330"/>
    <w:rsid w:val="00B07289"/>
    <w:rsid w:val="00B8350A"/>
    <w:rsid w:val="00BA2AFB"/>
    <w:rsid w:val="00C16CAF"/>
    <w:rsid w:val="00C3303C"/>
    <w:rsid w:val="00C82C22"/>
    <w:rsid w:val="00D25529"/>
    <w:rsid w:val="00D521E1"/>
    <w:rsid w:val="00DA2B46"/>
    <w:rsid w:val="00E144A9"/>
    <w:rsid w:val="00E36BCF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A05E4"/>
    <w:pPr>
      <w:tabs>
        <w:tab w:val="left" w:pos="588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A05E4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D555-4963-47F5-9DF5-499E666A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D5.1-01A Schadenmeldungsformular</vt:lpstr>
    </vt:vector>
  </TitlesOfParts>
  <Company>Modeco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F5.1-01A Schadenmeldungsformular</dc:title>
  <dc:subject/>
  <dc:creator>XP</dc:creator>
  <cp:keywords/>
  <dc:description/>
  <cp:lastModifiedBy>Ernst Pfister</cp:lastModifiedBy>
  <cp:revision>2</cp:revision>
  <cp:lastPrinted>2018-04-07T18:44:00Z</cp:lastPrinted>
  <dcterms:created xsi:type="dcterms:W3CDTF">2018-09-19T14:31:00Z</dcterms:created>
  <dcterms:modified xsi:type="dcterms:W3CDTF">2018-09-19T14:31:00Z</dcterms:modified>
</cp:coreProperties>
</file>